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9F0A3B" w14:paraId="34B104F5" w14:textId="77777777" w:rsidTr="00350F45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9F0A3B" w14:paraId="6361B9EC" w14:textId="77777777" w:rsidTr="00350F45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85920" w:rsidRPr="009F0A3B" w14:paraId="1685A132" w14:textId="77777777" w:rsidTr="00350F45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C599F0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ADA258D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44E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04D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144E4">
              <w:rPr>
                <w:rFonts w:ascii="Arial" w:hAnsi="Arial" w:cs="Arial"/>
                <w:b/>
                <w:sz w:val="20"/>
                <w:szCs w:val="20"/>
              </w:rPr>
              <w:t>18000</w:t>
            </w:r>
            <w:r w:rsidR="00904D9A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085920" w:rsidRPr="009F0A3B" w14:paraId="713D980C" w14:textId="77777777" w:rsidTr="00551C36">
        <w:trPr>
          <w:trHeight w:val="44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3F2264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05EEA12" w:rsidR="00085920" w:rsidRPr="006144E4" w:rsidRDefault="00E66B2D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66B2D">
              <w:rPr>
                <w:rFonts w:ascii="Arial" w:hAnsi="Arial" w:cs="Arial"/>
                <w:b/>
                <w:sz w:val="20"/>
                <w:szCs w:val="20"/>
              </w:rPr>
              <w:t>Zpracování studie - návrh protipovodňových opatření v obci Mírová</w:t>
            </w:r>
            <w:r w:rsidR="00904D9A">
              <w:rPr>
                <w:rFonts w:ascii="Arial" w:hAnsi="Arial" w:cs="Arial"/>
                <w:b/>
                <w:sz w:val="20"/>
                <w:szCs w:val="20"/>
              </w:rPr>
              <w:t xml:space="preserve"> (OHL31800011)</w:t>
            </w:r>
            <w:bookmarkStart w:id="1" w:name="_GoBack"/>
            <w:bookmarkEnd w:id="1"/>
          </w:p>
        </w:tc>
      </w:tr>
      <w:tr w:rsidR="00085920" w:rsidRPr="009F0A3B" w14:paraId="0A3486A9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4DCC702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Číslo opatření v kapitole plánu</w:t>
            </w:r>
            <w:r w:rsidR="0035522D" w:rsidRPr="004D5D6E">
              <w:rPr>
                <w:rFonts w:ascii="Arial" w:hAnsi="Arial" w:cs="Arial"/>
                <w:b/>
                <w:sz w:val="20"/>
                <w:szCs w:val="20"/>
              </w:rPr>
              <w:t xml:space="preserve">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3CDA19E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0</w:t>
            </w:r>
            <w:r w:rsidR="00904D9A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085920" w:rsidRPr="009F0A3B" w14:paraId="2414C52E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3CBEDC4" w14:textId="6CFD31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16D2AEF" w14:textId="27FCE5E5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85920" w:rsidRPr="009F0A3B" w14:paraId="217F9011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BDD2B96" w14:textId="5DA25FA4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EDDE3F8" w14:textId="6D50DD53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085920" w:rsidRPr="009F0A3B" w14:paraId="2D091D57" w14:textId="77777777" w:rsidTr="00F54E14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5C6901A" w14:textId="4CF01A1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D930A91" w14:textId="60CE80E8" w:rsidR="00085920" w:rsidRPr="006144E4" w:rsidRDefault="00062753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2753">
              <w:rPr>
                <w:rFonts w:ascii="Arial" w:hAnsi="Arial" w:cs="Arial"/>
                <w:b/>
                <w:sz w:val="20"/>
                <w:szCs w:val="20"/>
              </w:rPr>
              <w:t>OHL_0340</w:t>
            </w:r>
          </w:p>
        </w:tc>
      </w:tr>
      <w:tr w:rsidR="00085920" w:rsidRPr="009F0A3B" w14:paraId="3495280D" w14:textId="77777777" w:rsidTr="009D3A42">
        <w:trPr>
          <w:trHeight w:val="41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1B76314" w14:textId="17394F7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0360D341" w14:textId="42802CF6" w:rsidR="00085920" w:rsidRPr="006144E4" w:rsidRDefault="00062753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2753">
              <w:rPr>
                <w:rFonts w:ascii="Arial" w:hAnsi="Arial" w:cs="Arial"/>
                <w:b/>
                <w:sz w:val="20"/>
                <w:szCs w:val="20"/>
              </w:rPr>
              <w:t>Chodovský potok od pramene po ústí do Ohře</w:t>
            </w:r>
          </w:p>
        </w:tc>
      </w:tr>
      <w:tr w:rsidR="00085920" w:rsidRPr="009F0A3B" w14:paraId="055C673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5CDD4D2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1D2F6AE5" w:rsidR="00085920" w:rsidRPr="009F0A3B" w:rsidRDefault="003D7DEA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085920" w:rsidRPr="009F0A3B" w14:paraId="322BF364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2052B46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2E694358" w:rsidR="00085920" w:rsidRPr="009F0A3B" w:rsidRDefault="003D7DEA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7DEA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085920" w:rsidRPr="009F0A3B" w14:paraId="4CE3B4F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905B14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7863F2E0" w:rsidR="00085920" w:rsidRPr="009F0A3B" w:rsidRDefault="000F49D9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49D9">
              <w:rPr>
                <w:rFonts w:ascii="Arial" w:hAnsi="Arial" w:cs="Arial"/>
                <w:sz w:val="20"/>
                <w:szCs w:val="20"/>
              </w:rPr>
              <w:t>Mírová</w:t>
            </w:r>
          </w:p>
        </w:tc>
      </w:tr>
      <w:tr w:rsidR="00085920" w:rsidRPr="009F0A3B" w14:paraId="732320F2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5746EB1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64D1E9E" w:rsidR="00085920" w:rsidRPr="009F0A3B" w:rsidRDefault="000F49D9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49D9">
              <w:rPr>
                <w:rFonts w:ascii="Arial" w:hAnsi="Arial" w:cs="Arial"/>
                <w:sz w:val="20"/>
                <w:szCs w:val="20"/>
              </w:rPr>
              <w:t>Mírová</w:t>
            </w:r>
          </w:p>
        </w:tc>
      </w:tr>
      <w:tr w:rsidR="00085920" w:rsidRPr="009F0A3B" w14:paraId="5CD2F1D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2E11D0D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28C11A49" w:rsidR="00085920" w:rsidRPr="009F0A3B" w:rsidRDefault="00D42E7E" w:rsidP="007E66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E7E">
              <w:rPr>
                <w:rFonts w:ascii="Arial" w:hAnsi="Arial" w:cs="Arial"/>
                <w:sz w:val="20"/>
                <w:szCs w:val="20"/>
              </w:rPr>
              <w:t>-857043</w:t>
            </w:r>
          </w:p>
        </w:tc>
      </w:tr>
      <w:tr w:rsidR="00085920" w:rsidRPr="009F0A3B" w14:paraId="68B7E76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15B5062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5783D1E8" w:rsidR="00085920" w:rsidRPr="009F0A3B" w:rsidRDefault="00D42E7E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E7E">
              <w:rPr>
                <w:rFonts w:ascii="Arial" w:hAnsi="Arial" w:cs="Arial"/>
                <w:sz w:val="20"/>
                <w:szCs w:val="20"/>
              </w:rPr>
              <w:t>-1009156</w:t>
            </w:r>
          </w:p>
        </w:tc>
      </w:tr>
      <w:tr w:rsidR="00085920" w:rsidRPr="009F0A3B" w14:paraId="280F395F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987B51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C20E363" w:rsidR="00085920" w:rsidRPr="009F0A3B" w:rsidRDefault="00D42E7E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7,67</w:t>
            </w:r>
          </w:p>
        </w:tc>
      </w:tr>
      <w:tr w:rsidR="00085920" w:rsidRPr="009F0A3B" w14:paraId="3CCACA6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489F8A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1731CB3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CD15177" w14:textId="77777777" w:rsidTr="00FF55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AC3AF87" w14:textId="7DC9F407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031AD47" w14:textId="1F37AE68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085920" w:rsidRPr="009F0A3B" w14:paraId="0DE6DEC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CD4ABB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62A7DC2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003A537D" w14:textId="77777777" w:rsidTr="00FF552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CFD2A7E" w14:textId="07F25D8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47541870" w14:textId="5BE3EBE1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44E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721EF" w:rsidRPr="009F0A3B" w14:paraId="02D4144A" w14:textId="77777777" w:rsidTr="00AB2FD9">
        <w:trPr>
          <w:trHeight w:val="412"/>
        </w:trPr>
        <w:tc>
          <w:tcPr>
            <w:tcW w:w="2972" w:type="dxa"/>
            <w:vAlign w:val="center"/>
          </w:tcPr>
          <w:p w14:paraId="7A63F958" w14:textId="43794923" w:rsidR="008721EF" w:rsidRPr="0035631B" w:rsidRDefault="008721EF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vAlign w:val="center"/>
          </w:tcPr>
          <w:p w14:paraId="68619668" w14:textId="00A46EED" w:rsidR="008721EF" w:rsidRPr="009F0A3B" w:rsidRDefault="008721EF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85920" w:rsidRPr="009F0A3B" w14:paraId="294A1391" w14:textId="77777777" w:rsidTr="00AB2FD9">
        <w:trPr>
          <w:trHeight w:val="404"/>
        </w:trPr>
        <w:tc>
          <w:tcPr>
            <w:tcW w:w="2972" w:type="dxa"/>
            <w:vAlign w:val="center"/>
            <w:hideMark/>
          </w:tcPr>
          <w:p w14:paraId="58A18ADF" w14:textId="34D2B3D6" w:rsidR="00085920" w:rsidRPr="004D5D6E" w:rsidRDefault="0035631B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31B"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26E8EE34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zamezení škod při povodních na životech a majetku občanů</w:t>
            </w:r>
          </w:p>
        </w:tc>
      </w:tr>
      <w:tr w:rsidR="00085920" w:rsidRPr="009F0A3B" w14:paraId="7ED427D6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19DD5A66" w14:textId="4A2C68E4" w:rsidR="00085920" w:rsidRPr="004D5D6E" w:rsidRDefault="00722B09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2D2F4C3" wp14:editId="10830F38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215265</wp:posOffset>
                  </wp:positionV>
                  <wp:extent cx="7609205" cy="4420870"/>
                  <wp:effectExtent l="0" t="0" r="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BE1C1C9" w14:textId="0BAEC215" w:rsidR="00085920" w:rsidRPr="009F0A3B" w:rsidRDefault="00140E56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0E56">
              <w:rPr>
                <w:rFonts w:ascii="Arial" w:hAnsi="Arial" w:cs="Arial"/>
                <w:sz w:val="20"/>
                <w:szCs w:val="20"/>
              </w:rPr>
              <w:t>Obec Mírová</w:t>
            </w:r>
          </w:p>
        </w:tc>
      </w:tr>
      <w:tr w:rsidR="00085920" w:rsidRPr="009F0A3B" w14:paraId="6D4A794D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03D464A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20B1B40B" w:rsidR="00085920" w:rsidRPr="009F0A3B" w:rsidRDefault="00140E56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s.p., Krajský úřad Karlovarského kraje</w:t>
            </w:r>
          </w:p>
        </w:tc>
      </w:tr>
      <w:tr w:rsidR="00085920" w:rsidRPr="009F0A3B" w14:paraId="58DD7230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D1C67CC" w14:textId="2C3E68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  <w:hideMark/>
          </w:tcPr>
          <w:p w14:paraId="25C6DB72" w14:textId="2D88FDF8" w:rsidR="00085920" w:rsidRPr="009F0A3B" w:rsidRDefault="0018051D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051D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085920" w:rsidRPr="009F0A3B" w14:paraId="25B80A3A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5A073F05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80A2EC9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BC153BA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3131975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F0E0E18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 xml:space="preserve">Podpora prevence před povodněmi, 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>N</w:t>
            </w:r>
            <w:r w:rsidRPr="009F0A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960C2A">
              <w:rPr>
                <w:rFonts w:ascii="Arial" w:hAnsi="Arial" w:cs="Arial"/>
                <w:sz w:val="20"/>
                <w:szCs w:val="20"/>
              </w:rPr>
              <w:t>, vlastní náklady</w:t>
            </w:r>
          </w:p>
        </w:tc>
      </w:tr>
      <w:tr w:rsidR="00085920" w:rsidRPr="009F0A3B" w14:paraId="1E8AF9E0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5E649E3A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270ACE1F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F5F69D1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378651C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585F8B96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085920" w:rsidRPr="009F0A3B" w14:paraId="56472F87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203DCDC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47AEFC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675B8413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9A7554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B4E8468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5FD8C4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5414A70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E3A6A1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1E59C1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1078DD6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Chráněná oblast, na kterou má</w:t>
            </w:r>
            <w:r w:rsidR="00A51C22" w:rsidRPr="004D5D6E">
              <w:rPr>
                <w:rFonts w:ascii="Arial" w:hAnsi="Arial" w:cs="Arial"/>
                <w:b/>
                <w:sz w:val="20"/>
                <w:szCs w:val="20"/>
              </w:rPr>
              <w:t xml:space="preserve">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203D15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D412B31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754B700E" w:rsidR="00085920" w:rsidRPr="004D5D6E" w:rsidRDefault="005A48BD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okalizace vlivu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0ED1D85" w:rsidR="00085920" w:rsidRPr="009F0A3B" w:rsidRDefault="0072225B" w:rsidP="00263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="0089298F" w:rsidRPr="0089298F">
              <w:rPr>
                <w:rFonts w:ascii="Arial" w:hAnsi="Arial" w:cs="Arial"/>
                <w:sz w:val="20"/>
                <w:szCs w:val="20"/>
              </w:rPr>
              <w:t>695556</w:t>
            </w:r>
          </w:p>
        </w:tc>
      </w:tr>
      <w:tr w:rsidR="00085920" w:rsidRPr="009F0A3B" w14:paraId="4009B790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23F2F95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Lokalizace vlivu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32052CE6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0281C822" w14:textId="77777777" w:rsidTr="00722B0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233F304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 w:rsidRPr="004D5D6E"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 pro</w:t>
            </w:r>
            <w:r w:rsidR="005A48BD" w:rsidRPr="004D5D6E">
              <w:rPr>
                <w:rFonts w:ascii="Arial" w:hAnsi="Arial" w:cs="Arial"/>
                <w:b/>
                <w:sz w:val="20"/>
                <w:szCs w:val="20"/>
              </w:rPr>
              <w:t xml:space="preserve">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4F9CD8" w14:textId="1746B289" w:rsidR="00085920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14:paraId="0E3BEE77" w14:textId="77777777" w:rsidR="00AB0800" w:rsidRDefault="00AB080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96C623" w14:textId="77777777" w:rsidR="00350F45" w:rsidRDefault="00350F45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718F2F" w14:textId="77777777" w:rsidR="002A3B74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D51499D" w14:textId="7E40FE87" w:rsidR="002A3B74" w:rsidRPr="009F0A3B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011" w:rsidRPr="009F0A3B" w14:paraId="1FEDCD84" w14:textId="77777777" w:rsidTr="00722B09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598D61CD" w14:textId="45A18DF0" w:rsidR="00FC4011" w:rsidRPr="00276BCE" w:rsidRDefault="00FC4011" w:rsidP="00722B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BCE">
              <w:rPr>
                <w:rFonts w:ascii="Arial" w:hAnsi="Arial" w:cs="Arial"/>
                <w:b/>
                <w:sz w:val="20"/>
                <w:szCs w:val="20"/>
              </w:rPr>
              <w:lastRenderedPageBreak/>
              <w:t>Parametry opatření</w:t>
            </w:r>
          </w:p>
        </w:tc>
      </w:tr>
      <w:tr w:rsidR="005E6D5B" w:rsidRPr="009F0A3B" w14:paraId="43220B68" w14:textId="77777777" w:rsidTr="00526343">
        <w:trPr>
          <w:trHeight w:val="1253"/>
        </w:trPr>
        <w:tc>
          <w:tcPr>
            <w:tcW w:w="2972" w:type="dxa"/>
            <w:vMerge w:val="restart"/>
            <w:vAlign w:val="center"/>
          </w:tcPr>
          <w:p w14:paraId="19C0DD83" w14:textId="1994B288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16FEAC3B" w14:textId="276CBDB7" w:rsidR="005E6D5B" w:rsidRPr="009F0A3B" w:rsidRDefault="005E6D5B" w:rsidP="005E6D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6D5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0846" w:rsidRPr="00640846">
              <w:rPr>
                <w:rFonts w:ascii="Arial" w:hAnsi="Arial" w:cs="Arial"/>
                <w:sz w:val="20"/>
                <w:szCs w:val="20"/>
              </w:rPr>
              <w:t xml:space="preserve">Vzhledem k malému počtu dotčených objektů pro bydlení se jeví klasické opatření na zvýšení ochrany objektů před povodněmi formou liniového opatření jako ekonomicky neefektivní. Je proto třeba prověřit jiné možnosti ochrany. </w:t>
            </w:r>
          </w:p>
        </w:tc>
      </w:tr>
      <w:tr w:rsidR="005E6D5B" w:rsidRPr="009F0A3B" w14:paraId="01452888" w14:textId="77777777" w:rsidTr="00526343">
        <w:trPr>
          <w:trHeight w:val="2844"/>
        </w:trPr>
        <w:tc>
          <w:tcPr>
            <w:tcW w:w="2972" w:type="dxa"/>
            <w:vMerge/>
            <w:vAlign w:val="center"/>
          </w:tcPr>
          <w:p w14:paraId="0F91434D" w14:textId="77777777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2CF999E" w14:textId="0C4D8F45" w:rsidR="005E6D5B" w:rsidRPr="009F0A3B" w:rsidRDefault="0049346F" w:rsidP="007E3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698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5D1F74" w:rsidRPr="00832D29">
              <w:rPr>
                <w:rFonts w:ascii="Arial" w:hAnsi="Arial" w:cs="Arial"/>
                <w:sz w:val="20"/>
                <w:szCs w:val="20"/>
              </w:rPr>
              <w:t>Z</w:t>
            </w:r>
            <w:r w:rsidR="004F11B9" w:rsidRPr="00640846">
              <w:rPr>
                <w:rFonts w:ascii="Arial" w:hAnsi="Arial" w:cs="Arial"/>
                <w:sz w:val="20"/>
                <w:szCs w:val="20"/>
              </w:rPr>
              <w:t>pracování studie, která vyhodnotí aktuální rozlivy při povodňových průtocích a navrhne možná opatření na zvýšení ochrany před povodněmi jiným způsobem. Prověří kapacitu příčných objektů v korytě Chodovského potoka a navrhne reálnou úpravu těchto objektů, prověří možnosti opatření v inundačním území (např. terénní úpravy), bude se zabývat individuální protipovodňovou ochranou jednotlivých objektů. Veškeré návrhy budou posouzeny s ohledem na návrhové parametry, na nezhoršení odtokových poměrů a s ohledem na ekonomiku. Studie doporučí výsledný návrh protipovodňových opatření.</w:t>
            </w:r>
          </w:p>
        </w:tc>
      </w:tr>
      <w:tr w:rsidR="00BF11D9" w:rsidRPr="009F0A3B" w14:paraId="7303B90A" w14:textId="77777777" w:rsidTr="00350F45">
        <w:trPr>
          <w:trHeight w:val="600"/>
        </w:trPr>
        <w:tc>
          <w:tcPr>
            <w:tcW w:w="2972" w:type="dxa"/>
            <w:vAlign w:val="center"/>
          </w:tcPr>
          <w:p w14:paraId="1DB54ECC" w14:textId="469674D4" w:rsidR="00BF11D9" w:rsidRPr="00BF11D9" w:rsidRDefault="00BF11D9" w:rsidP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opatření navrženo</w:t>
            </w:r>
          </w:p>
          <w:p w14:paraId="50D2EEAB" w14:textId="77777777" w:rsidR="00BF11D9" w:rsidRPr="009F0A3B" w:rsidRDefault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noWrap/>
            <w:vAlign w:val="center"/>
          </w:tcPr>
          <w:p w14:paraId="471B07B6" w14:textId="0681FBDC" w:rsidR="00BF11D9" w:rsidRPr="009F0A3B" w:rsidRDefault="00640846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A48BD" w:rsidRPr="009F0A3B" w14:paraId="7F527825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7D252D2D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4FAF0B95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951BF3">
              <w:rPr>
                <w:rFonts w:ascii="Arial" w:hAnsi="Arial" w:cs="Arial"/>
                <w:sz w:val="20"/>
                <w:szCs w:val="20"/>
              </w:rPr>
              <w:t>2</w:t>
            </w:r>
            <w:r w:rsidR="00492F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48BD" w:rsidRPr="009F0A3B" w14:paraId="0989E98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6C69A7F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16EB93B3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904D9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5A48BD" w:rsidRPr="009F0A3B" w14:paraId="10E3579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63963739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57CF41D1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904D9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5A48BD" w:rsidRPr="009F0A3B" w14:paraId="6330B24B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4AB4CE4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67E5E258" w:rsidR="005A48BD" w:rsidRPr="009F0A3B" w:rsidRDefault="00492F7E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30072" w:rsidRPr="009F0A3B" w14:paraId="340FA73C" w14:textId="77777777" w:rsidTr="00730072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  <w:hideMark/>
          </w:tcPr>
          <w:p w14:paraId="3789946B" w14:textId="7227FB3F" w:rsidR="00730072" w:rsidRPr="009F0A3B" w:rsidRDefault="00730072" w:rsidP="00730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04D9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04D9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50F45" w:rsidRPr="009F0A3B" w14:paraId="05A96B8F" w14:textId="77777777" w:rsidTr="00350F45">
        <w:trPr>
          <w:trHeight w:val="15"/>
        </w:trPr>
        <w:tc>
          <w:tcPr>
            <w:tcW w:w="2972" w:type="dxa"/>
            <w:vAlign w:val="center"/>
          </w:tcPr>
          <w:p w14:paraId="45588C6B" w14:textId="2244E708" w:rsidR="00350F45" w:rsidRPr="009F0A3B" w:rsidRDefault="00350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F45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14:paraId="710FC946" w14:textId="16ACE315" w:rsidR="00350F45" w:rsidRPr="009F0A3B" w:rsidRDefault="00904D9A" w:rsidP="00350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A48BD" w:rsidRPr="009F0A3B" w14:paraId="0EC6C7D8" w14:textId="77777777" w:rsidTr="00722B0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02BD73B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2F29E53E" w:rsidR="005A48BD" w:rsidRPr="009F0A3B" w:rsidRDefault="00492F7E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48BD" w:rsidRPr="009F0A3B" w14:paraId="0A5C758C" w14:textId="77777777" w:rsidTr="00722B0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28844AFA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249F5123" w:rsidR="005A48BD" w:rsidRPr="009F0A3B" w:rsidRDefault="005A48BD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502E33FB" w:rsidR="00BD3CB6" w:rsidRDefault="00DA0B41">
      <w:r>
        <w:rPr>
          <w:noProof/>
        </w:rPr>
        <w:drawing>
          <wp:anchor distT="0" distB="0" distL="114300" distR="114300" simplePos="0" relativeHeight="251665408" behindDoc="1" locked="0" layoutInCell="1" allowOverlap="1" wp14:anchorId="59CAE55F" wp14:editId="4F735D55">
            <wp:simplePos x="0" y="0"/>
            <wp:positionH relativeFrom="page">
              <wp:align>left</wp:align>
            </wp:positionH>
            <wp:positionV relativeFrom="paragraph">
              <wp:posOffset>-1013128</wp:posOffset>
            </wp:positionV>
            <wp:extent cx="7609398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66136" w14:textId="77777777" w:rsidR="000108F0" w:rsidRDefault="000108F0"/>
    <w:p w14:paraId="08EC1EF3" w14:textId="77777777" w:rsidR="00432988" w:rsidRDefault="00432988"/>
    <w:p w14:paraId="656C0AF2" w14:textId="77777777" w:rsidR="00432988" w:rsidRDefault="00432988"/>
    <w:p w14:paraId="7CECC85E" w14:textId="77777777" w:rsidR="00432988" w:rsidRDefault="00432988"/>
    <w:p w14:paraId="22CFB1EA" w14:textId="77777777" w:rsidR="00432988" w:rsidRDefault="00432988"/>
    <w:p w14:paraId="14E929EA" w14:textId="77777777" w:rsidR="00432988" w:rsidRDefault="00432988"/>
    <w:p w14:paraId="4FF9A98F" w14:textId="7777777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2519F" w14:textId="77777777" w:rsidR="00193810" w:rsidRDefault="00193810" w:rsidP="000108F0">
      <w:pPr>
        <w:spacing w:after="0" w:line="240" w:lineRule="auto"/>
      </w:pPr>
      <w:r>
        <w:separator/>
      </w:r>
    </w:p>
  </w:endnote>
  <w:endnote w:type="continuationSeparator" w:id="0">
    <w:p w14:paraId="14F3A87D" w14:textId="77777777" w:rsidR="00193810" w:rsidRDefault="0019381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8300F" w14:textId="77777777" w:rsidR="00193810" w:rsidRDefault="00193810" w:rsidP="000108F0">
      <w:pPr>
        <w:spacing w:after="0" w:line="240" w:lineRule="auto"/>
      </w:pPr>
      <w:r>
        <w:separator/>
      </w:r>
    </w:p>
  </w:footnote>
  <w:footnote w:type="continuationSeparator" w:id="0">
    <w:p w14:paraId="1D0E5FE8" w14:textId="77777777" w:rsidR="00193810" w:rsidRDefault="0019381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1A093D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04D9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04D9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3E1E"/>
    <w:rsid w:val="00020F2A"/>
    <w:rsid w:val="0004513D"/>
    <w:rsid w:val="00062753"/>
    <w:rsid w:val="00063937"/>
    <w:rsid w:val="00065C18"/>
    <w:rsid w:val="000704C2"/>
    <w:rsid w:val="00072709"/>
    <w:rsid w:val="000734AC"/>
    <w:rsid w:val="00074F2B"/>
    <w:rsid w:val="00076C1D"/>
    <w:rsid w:val="00085920"/>
    <w:rsid w:val="00093E86"/>
    <w:rsid w:val="00093EA0"/>
    <w:rsid w:val="000A2918"/>
    <w:rsid w:val="000F49D9"/>
    <w:rsid w:val="00104861"/>
    <w:rsid w:val="00111407"/>
    <w:rsid w:val="00121507"/>
    <w:rsid w:val="001405C4"/>
    <w:rsid w:val="00140E56"/>
    <w:rsid w:val="00140F68"/>
    <w:rsid w:val="00141E72"/>
    <w:rsid w:val="0014573E"/>
    <w:rsid w:val="001532B8"/>
    <w:rsid w:val="00157071"/>
    <w:rsid w:val="001637A7"/>
    <w:rsid w:val="0018051D"/>
    <w:rsid w:val="00193810"/>
    <w:rsid w:val="0019473B"/>
    <w:rsid w:val="001A0E9A"/>
    <w:rsid w:val="001D1790"/>
    <w:rsid w:val="001F78F8"/>
    <w:rsid w:val="00243980"/>
    <w:rsid w:val="00243C90"/>
    <w:rsid w:val="00251BDE"/>
    <w:rsid w:val="00260824"/>
    <w:rsid w:val="00263C21"/>
    <w:rsid w:val="002663B5"/>
    <w:rsid w:val="0027079A"/>
    <w:rsid w:val="002711AA"/>
    <w:rsid w:val="00276BCE"/>
    <w:rsid w:val="00282F51"/>
    <w:rsid w:val="002912E1"/>
    <w:rsid w:val="00297344"/>
    <w:rsid w:val="0029781C"/>
    <w:rsid w:val="002A3B74"/>
    <w:rsid w:val="002A48F2"/>
    <w:rsid w:val="002C1957"/>
    <w:rsid w:val="002D2DC8"/>
    <w:rsid w:val="00316657"/>
    <w:rsid w:val="00322854"/>
    <w:rsid w:val="00334C92"/>
    <w:rsid w:val="00342C65"/>
    <w:rsid w:val="00350F45"/>
    <w:rsid w:val="0035522D"/>
    <w:rsid w:val="0035631B"/>
    <w:rsid w:val="003600A7"/>
    <w:rsid w:val="003B4CDC"/>
    <w:rsid w:val="003D15CD"/>
    <w:rsid w:val="003D2EB1"/>
    <w:rsid w:val="003D7DEA"/>
    <w:rsid w:val="00432988"/>
    <w:rsid w:val="00447637"/>
    <w:rsid w:val="00492F7E"/>
    <w:rsid w:val="0049346F"/>
    <w:rsid w:val="0049449B"/>
    <w:rsid w:val="00494A72"/>
    <w:rsid w:val="00494CC7"/>
    <w:rsid w:val="004A6F24"/>
    <w:rsid w:val="004D5D6E"/>
    <w:rsid w:val="004F11B9"/>
    <w:rsid w:val="00501246"/>
    <w:rsid w:val="00526343"/>
    <w:rsid w:val="00531EAF"/>
    <w:rsid w:val="00540DC9"/>
    <w:rsid w:val="00551C36"/>
    <w:rsid w:val="00565D92"/>
    <w:rsid w:val="00576281"/>
    <w:rsid w:val="0059620F"/>
    <w:rsid w:val="005A0C5F"/>
    <w:rsid w:val="005A275A"/>
    <w:rsid w:val="005A3A97"/>
    <w:rsid w:val="005A48BD"/>
    <w:rsid w:val="005D1F74"/>
    <w:rsid w:val="005E6D5B"/>
    <w:rsid w:val="00605FD2"/>
    <w:rsid w:val="00612FF3"/>
    <w:rsid w:val="006144E4"/>
    <w:rsid w:val="00617323"/>
    <w:rsid w:val="00620EEC"/>
    <w:rsid w:val="00622469"/>
    <w:rsid w:val="0062711B"/>
    <w:rsid w:val="00636BE3"/>
    <w:rsid w:val="00640846"/>
    <w:rsid w:val="006425A5"/>
    <w:rsid w:val="006547B8"/>
    <w:rsid w:val="00657CD0"/>
    <w:rsid w:val="006765A9"/>
    <w:rsid w:val="00682C2B"/>
    <w:rsid w:val="00685789"/>
    <w:rsid w:val="00686689"/>
    <w:rsid w:val="006A7101"/>
    <w:rsid w:val="006A7418"/>
    <w:rsid w:val="006B012B"/>
    <w:rsid w:val="006D3926"/>
    <w:rsid w:val="007134D5"/>
    <w:rsid w:val="0072225B"/>
    <w:rsid w:val="00722B09"/>
    <w:rsid w:val="00730072"/>
    <w:rsid w:val="00751AA0"/>
    <w:rsid w:val="00755237"/>
    <w:rsid w:val="0075782E"/>
    <w:rsid w:val="00766502"/>
    <w:rsid w:val="00772B53"/>
    <w:rsid w:val="00775E1E"/>
    <w:rsid w:val="00776570"/>
    <w:rsid w:val="007864ED"/>
    <w:rsid w:val="007B3769"/>
    <w:rsid w:val="007B78F9"/>
    <w:rsid w:val="007C5161"/>
    <w:rsid w:val="007D72FC"/>
    <w:rsid w:val="007E30C0"/>
    <w:rsid w:val="007E66AF"/>
    <w:rsid w:val="007F0FB2"/>
    <w:rsid w:val="008132AA"/>
    <w:rsid w:val="00832D29"/>
    <w:rsid w:val="0084487A"/>
    <w:rsid w:val="008721EF"/>
    <w:rsid w:val="0089298F"/>
    <w:rsid w:val="008A6988"/>
    <w:rsid w:val="008B5D30"/>
    <w:rsid w:val="008D7870"/>
    <w:rsid w:val="008E228F"/>
    <w:rsid w:val="00904D9A"/>
    <w:rsid w:val="009114AA"/>
    <w:rsid w:val="00915607"/>
    <w:rsid w:val="00920D58"/>
    <w:rsid w:val="009217CF"/>
    <w:rsid w:val="00951BF3"/>
    <w:rsid w:val="00956C50"/>
    <w:rsid w:val="0095700C"/>
    <w:rsid w:val="00960C2A"/>
    <w:rsid w:val="00973C08"/>
    <w:rsid w:val="009944A0"/>
    <w:rsid w:val="009C1DBA"/>
    <w:rsid w:val="009C3452"/>
    <w:rsid w:val="009C7B73"/>
    <w:rsid w:val="009D3A42"/>
    <w:rsid w:val="009D5F7B"/>
    <w:rsid w:val="009E28C7"/>
    <w:rsid w:val="009E7424"/>
    <w:rsid w:val="009F0A3B"/>
    <w:rsid w:val="009F35A0"/>
    <w:rsid w:val="009F3E0A"/>
    <w:rsid w:val="00A13939"/>
    <w:rsid w:val="00A50B24"/>
    <w:rsid w:val="00A51C22"/>
    <w:rsid w:val="00A83973"/>
    <w:rsid w:val="00A85F96"/>
    <w:rsid w:val="00A900B7"/>
    <w:rsid w:val="00AB0800"/>
    <w:rsid w:val="00AB2FD9"/>
    <w:rsid w:val="00AD5325"/>
    <w:rsid w:val="00AF6D90"/>
    <w:rsid w:val="00B06E2C"/>
    <w:rsid w:val="00B23411"/>
    <w:rsid w:val="00B3723C"/>
    <w:rsid w:val="00B42B38"/>
    <w:rsid w:val="00B81B3A"/>
    <w:rsid w:val="00B875AE"/>
    <w:rsid w:val="00B9657D"/>
    <w:rsid w:val="00B96CA6"/>
    <w:rsid w:val="00BA3792"/>
    <w:rsid w:val="00BB581F"/>
    <w:rsid w:val="00BD1826"/>
    <w:rsid w:val="00BD3CB6"/>
    <w:rsid w:val="00BE48D2"/>
    <w:rsid w:val="00BF11D9"/>
    <w:rsid w:val="00BF29A5"/>
    <w:rsid w:val="00C03496"/>
    <w:rsid w:val="00C1730D"/>
    <w:rsid w:val="00C26BCD"/>
    <w:rsid w:val="00C307D0"/>
    <w:rsid w:val="00C45FD2"/>
    <w:rsid w:val="00C52450"/>
    <w:rsid w:val="00C66B34"/>
    <w:rsid w:val="00C85C54"/>
    <w:rsid w:val="00CB36A5"/>
    <w:rsid w:val="00CB3E14"/>
    <w:rsid w:val="00CB7FDC"/>
    <w:rsid w:val="00CD119D"/>
    <w:rsid w:val="00CD2A07"/>
    <w:rsid w:val="00CE67B1"/>
    <w:rsid w:val="00CF595C"/>
    <w:rsid w:val="00D02110"/>
    <w:rsid w:val="00D42D68"/>
    <w:rsid w:val="00D42E7E"/>
    <w:rsid w:val="00D610A6"/>
    <w:rsid w:val="00D62020"/>
    <w:rsid w:val="00D731E6"/>
    <w:rsid w:val="00D759D6"/>
    <w:rsid w:val="00D93CF1"/>
    <w:rsid w:val="00DA0B41"/>
    <w:rsid w:val="00DA2DF5"/>
    <w:rsid w:val="00DC2835"/>
    <w:rsid w:val="00DC457E"/>
    <w:rsid w:val="00DE076D"/>
    <w:rsid w:val="00DE61E9"/>
    <w:rsid w:val="00DF35DA"/>
    <w:rsid w:val="00DF38B9"/>
    <w:rsid w:val="00E03049"/>
    <w:rsid w:val="00E05BBF"/>
    <w:rsid w:val="00E06942"/>
    <w:rsid w:val="00E11776"/>
    <w:rsid w:val="00E12667"/>
    <w:rsid w:val="00E57256"/>
    <w:rsid w:val="00E640A1"/>
    <w:rsid w:val="00E66B2D"/>
    <w:rsid w:val="00EC418D"/>
    <w:rsid w:val="00ED0B77"/>
    <w:rsid w:val="00ED1B4B"/>
    <w:rsid w:val="00EE5102"/>
    <w:rsid w:val="00EF4650"/>
    <w:rsid w:val="00F06E66"/>
    <w:rsid w:val="00F0743A"/>
    <w:rsid w:val="00F37EE1"/>
    <w:rsid w:val="00F41DA4"/>
    <w:rsid w:val="00F46B3E"/>
    <w:rsid w:val="00F54E14"/>
    <w:rsid w:val="00F67469"/>
    <w:rsid w:val="00FA3008"/>
    <w:rsid w:val="00FB1F0D"/>
    <w:rsid w:val="00FB447D"/>
    <w:rsid w:val="00FB5AA9"/>
    <w:rsid w:val="00FC4011"/>
    <w:rsid w:val="00FC6207"/>
    <w:rsid w:val="00FD6F2E"/>
    <w:rsid w:val="00FE2BBA"/>
    <w:rsid w:val="00FF0390"/>
    <w:rsid w:val="00FF5526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D1845-3A2C-4D97-A93F-AC631B3B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2021-10-15T06:45:00Z</cp:lastPrinted>
  <dcterms:created xsi:type="dcterms:W3CDTF">2026-02-25T14:41:00Z</dcterms:created>
  <dcterms:modified xsi:type="dcterms:W3CDTF">2026-02-25T14:42:00Z</dcterms:modified>
</cp:coreProperties>
</file>